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130D" w:rsidRPr="00080D69" w:rsidRDefault="0045130D" w:rsidP="0045130D">
      <w:pPr>
        <w:ind w:left="2160" w:firstLine="720"/>
        <w:rPr>
          <w:rFonts w:ascii="Trebuchet MS" w:hAnsi="Trebuchet MS"/>
          <w:b/>
          <w:sz w:val="18"/>
          <w:u w:val="single"/>
        </w:rPr>
      </w:pPr>
      <w:r>
        <w:rPr>
          <w:rFonts w:ascii="Algerian" w:hAnsi="Algerian"/>
          <w:b/>
          <w:color w:val="FFFFFF"/>
          <w:sz w:val="38"/>
          <w:szCs w:val="38"/>
          <w:highlight w:val="black"/>
        </w:rPr>
        <w:t xml:space="preserve">Dotnet Training </w:t>
      </w:r>
      <w:r>
        <w:rPr>
          <w:rFonts w:ascii="Algerian" w:hAnsi="Algerian"/>
          <w:b/>
          <w:color w:val="FFFFFF"/>
          <w:sz w:val="38"/>
          <w:szCs w:val="38"/>
        </w:rPr>
        <w:t xml:space="preserve">01010         </w:t>
      </w:r>
    </w:p>
    <w:p w:rsidR="0045130D" w:rsidRPr="002861F6" w:rsidRDefault="0045130D" w:rsidP="0045130D">
      <w:pPr>
        <w:rPr>
          <w:rFonts w:ascii="Calibri" w:hAnsi="Calibri"/>
          <w:b/>
          <w:sz w:val="28"/>
        </w:rPr>
      </w:pPr>
      <w:r>
        <w:rPr>
          <w:rFonts w:ascii="Calibri" w:hAnsi="Calibri"/>
          <w:sz w:val="28"/>
        </w:rPr>
        <w:t>Trainer</w:t>
      </w:r>
      <w:r w:rsidRPr="00311136">
        <w:rPr>
          <w:rFonts w:ascii="Calibri" w:hAnsi="Calibri"/>
          <w:sz w:val="28"/>
        </w:rPr>
        <w:t>:</w:t>
      </w:r>
      <w:r>
        <w:rPr>
          <w:rFonts w:ascii="Calibri" w:hAnsi="Calibri"/>
          <w:b/>
          <w:sz w:val="28"/>
        </w:rPr>
        <w:t xml:space="preserve"> Dasharad</w:t>
      </w:r>
      <w:r>
        <w:rPr>
          <w:rFonts w:ascii="Calibri" w:hAnsi="Calibri"/>
          <w:b/>
          <w:sz w:val="28"/>
        </w:rPr>
        <w:tab/>
      </w:r>
      <w:r>
        <w:rPr>
          <w:rFonts w:ascii="Calibri" w:hAnsi="Calibri"/>
          <w:b/>
          <w:sz w:val="28"/>
        </w:rPr>
        <w:tab/>
      </w:r>
      <w:r>
        <w:rPr>
          <w:rFonts w:ascii="Calibri" w:hAnsi="Calibri"/>
          <w:b/>
          <w:sz w:val="28"/>
        </w:rPr>
        <w:tab/>
      </w:r>
      <w:r>
        <w:rPr>
          <w:rFonts w:ascii="Calibri" w:hAnsi="Calibri"/>
          <w:b/>
          <w:sz w:val="28"/>
        </w:rPr>
        <w:tab/>
      </w:r>
      <w:r w:rsidRPr="00017F58">
        <w:rPr>
          <w:rFonts w:ascii="Calibri" w:hAnsi="Calibri"/>
          <w:sz w:val="28"/>
        </w:rPr>
        <w:t xml:space="preserve">                                        </w:t>
      </w:r>
      <w:r w:rsidRPr="002861F6">
        <w:rPr>
          <w:rFonts w:ascii="Calibri" w:hAnsi="Calibri"/>
          <w:sz w:val="28"/>
        </w:rPr>
        <w:t>Duration:</w:t>
      </w:r>
      <w:r w:rsidRPr="002861F6">
        <w:rPr>
          <w:rFonts w:ascii="Calibri" w:hAnsi="Calibri"/>
          <w:b/>
          <w:sz w:val="28"/>
        </w:rPr>
        <w:t xml:space="preserve"> </w:t>
      </w:r>
      <w:r w:rsidR="00063D48">
        <w:rPr>
          <w:rFonts w:ascii="Calibri" w:hAnsi="Calibri"/>
          <w:b/>
          <w:sz w:val="28"/>
        </w:rPr>
        <w:t>6</w:t>
      </w:r>
      <w:r>
        <w:rPr>
          <w:rFonts w:ascii="Calibri" w:hAnsi="Calibri"/>
          <w:b/>
          <w:sz w:val="28"/>
        </w:rPr>
        <w:t>0</w:t>
      </w:r>
      <w:r w:rsidRPr="002861F6">
        <w:rPr>
          <w:rFonts w:ascii="Calibri" w:hAnsi="Calibri"/>
          <w:b/>
          <w:sz w:val="28"/>
        </w:rPr>
        <w:t xml:space="preserve"> Hours</w:t>
      </w:r>
    </w:p>
    <w:p w:rsidR="0045130D" w:rsidRPr="00080D69" w:rsidRDefault="0045130D" w:rsidP="0045130D">
      <w:pPr>
        <w:pBdr>
          <w:bottom w:val="single" w:sz="6" w:space="1" w:color="auto"/>
        </w:pBdr>
        <w:rPr>
          <w:rFonts w:ascii="Trebuchet MS" w:hAnsi="Trebuchet MS"/>
          <w:sz w:val="16"/>
        </w:rPr>
      </w:pPr>
    </w:p>
    <w:p w:rsidR="0045130D" w:rsidRPr="00080D69" w:rsidRDefault="0045130D" w:rsidP="0045130D">
      <w:pPr>
        <w:rPr>
          <w:rFonts w:ascii="Trebuchet MS" w:hAnsi="Trebuchet MS"/>
          <w:sz w:val="20"/>
        </w:rPr>
      </w:pPr>
    </w:p>
    <w:p w:rsidR="0045130D" w:rsidRPr="009422D0" w:rsidRDefault="0045130D" w:rsidP="0045130D">
      <w:pPr>
        <w:shd w:val="clear" w:color="auto" w:fill="000000"/>
        <w:rPr>
          <w:rFonts w:ascii="Trebuchet MS" w:hAnsi="Trebuchet MS"/>
          <w:b/>
          <w:sz w:val="22"/>
        </w:rPr>
      </w:pPr>
      <w:r>
        <w:rPr>
          <w:rFonts w:ascii="Trebuchet MS" w:hAnsi="Trebuchet MS"/>
          <w:b/>
          <w:sz w:val="22"/>
        </w:rPr>
        <w:t>Chapter</w:t>
      </w:r>
      <w:r w:rsidRPr="009422D0">
        <w:rPr>
          <w:rFonts w:ascii="Trebuchet MS" w:hAnsi="Trebuchet MS"/>
          <w:b/>
          <w:sz w:val="22"/>
        </w:rPr>
        <w:t xml:space="preserve"> – I: .NET Framework Fundamentals</w:t>
      </w:r>
    </w:p>
    <w:p w:rsidR="0045130D" w:rsidRPr="0053646B" w:rsidRDefault="0045130D" w:rsidP="0045130D">
      <w:pPr>
        <w:rPr>
          <w:rFonts w:ascii="Trebuchet MS" w:hAnsi="Trebuchet MS"/>
          <w:sz w:val="18"/>
        </w:rPr>
      </w:pPr>
      <w:r>
        <w:rPr>
          <w:rFonts w:ascii="Trebuchet MS" w:hAnsi="Trebuchet MS"/>
          <w:sz w:val="22"/>
        </w:rPr>
        <w:tab/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170"/>
        <w:gridCol w:w="7470"/>
      </w:tblGrid>
      <w:tr w:rsidR="0045130D" w:rsidRPr="00F33728" w:rsidTr="00DC29B9">
        <w:tc>
          <w:tcPr>
            <w:tcW w:w="1170" w:type="dxa"/>
          </w:tcPr>
          <w:p w:rsidR="0045130D" w:rsidRPr="00F33728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</w:rPr>
            </w:pPr>
            <w:r>
              <w:rPr>
                <w:rFonts w:ascii="Trebuchet MS" w:hAnsi="Trebuchet MS"/>
                <w:b/>
                <w:color w:val="FF0000"/>
                <w:sz w:val="20"/>
              </w:rPr>
              <w:t xml:space="preserve">    </w:t>
            </w:r>
            <w:r w:rsidRPr="00F33728">
              <w:rPr>
                <w:rFonts w:ascii="Trebuchet MS" w:hAnsi="Trebuchet MS"/>
                <w:b/>
                <w:color w:val="FF0000"/>
                <w:sz w:val="20"/>
              </w:rPr>
              <w:t>Hour 1</w:t>
            </w:r>
          </w:p>
        </w:tc>
        <w:tc>
          <w:tcPr>
            <w:tcW w:w="7470" w:type="dxa"/>
          </w:tcPr>
          <w:p w:rsidR="0045130D" w:rsidRPr="00F33728" w:rsidRDefault="0045130D" w:rsidP="00DC29B9">
            <w:pPr>
              <w:rPr>
                <w:rFonts w:ascii="Trebuchet MS" w:hAnsi="Trebuchet MS"/>
                <w:color w:val="FF0000"/>
              </w:rPr>
            </w:pPr>
            <w:r w:rsidRPr="00F33728">
              <w:rPr>
                <w:rFonts w:ascii="Trebuchet MS" w:hAnsi="Trebuchet MS"/>
                <w:color w:val="FF0000"/>
                <w:sz w:val="20"/>
              </w:rPr>
              <w:t>Introduction to .NET Framework</w:t>
            </w:r>
          </w:p>
        </w:tc>
      </w:tr>
      <w:tr w:rsidR="0045130D" w:rsidRPr="00F33728" w:rsidTr="00DC29B9">
        <w:tc>
          <w:tcPr>
            <w:tcW w:w="1170" w:type="dxa"/>
          </w:tcPr>
          <w:p w:rsidR="0045130D" w:rsidRPr="00F33728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  <w:sz w:val="20"/>
              </w:rPr>
            </w:pPr>
          </w:p>
        </w:tc>
        <w:tc>
          <w:tcPr>
            <w:tcW w:w="7470" w:type="dxa"/>
          </w:tcPr>
          <w:p w:rsidR="0045130D" w:rsidRPr="00F33728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</w:p>
        </w:tc>
      </w:tr>
    </w:tbl>
    <w:p w:rsidR="0045130D" w:rsidRPr="00F33728" w:rsidRDefault="0045130D" w:rsidP="0045130D">
      <w:pPr>
        <w:shd w:val="clear" w:color="auto" w:fill="000000"/>
        <w:rPr>
          <w:rFonts w:ascii="Trebuchet MS" w:hAnsi="Trebuchet MS"/>
          <w:b/>
          <w:color w:val="FFFFFF"/>
          <w:sz w:val="22"/>
        </w:rPr>
      </w:pPr>
      <w:r w:rsidRPr="00F33728">
        <w:rPr>
          <w:rFonts w:ascii="Trebuchet MS" w:hAnsi="Trebuchet MS"/>
          <w:b/>
          <w:color w:val="FFFFFF"/>
          <w:sz w:val="22"/>
        </w:rPr>
        <w:t>Chapter – II: C# Fundamentals</w:t>
      </w:r>
      <w:r>
        <w:rPr>
          <w:rFonts w:ascii="Trebuchet MS" w:hAnsi="Trebuchet MS"/>
          <w:b/>
          <w:color w:val="FFFFFF"/>
          <w:sz w:val="22"/>
        </w:rPr>
        <w:t xml:space="preserve"> (12 Hours)</w:t>
      </w:r>
    </w:p>
    <w:p w:rsidR="0045130D" w:rsidRPr="00F33728" w:rsidRDefault="0045130D" w:rsidP="0045130D">
      <w:pPr>
        <w:rPr>
          <w:rFonts w:ascii="Trebuchet MS" w:hAnsi="Trebuchet MS"/>
          <w:color w:val="FF0000"/>
          <w:sz w:val="20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1170"/>
        <w:gridCol w:w="7470"/>
      </w:tblGrid>
      <w:tr w:rsidR="0045130D" w:rsidRPr="00F33728" w:rsidTr="00DC29B9">
        <w:tc>
          <w:tcPr>
            <w:tcW w:w="1170" w:type="dxa"/>
          </w:tcPr>
          <w:p w:rsidR="0045130D" w:rsidRPr="00BB6BED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 xml:space="preserve">  Hour 2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C# Introduction</w:t>
            </w:r>
          </w:p>
        </w:tc>
      </w:tr>
      <w:tr w:rsidR="0045130D" w:rsidRPr="00F33728" w:rsidTr="00DC29B9">
        <w:tc>
          <w:tcPr>
            <w:tcW w:w="1170" w:type="dxa"/>
          </w:tcPr>
          <w:p w:rsidR="0045130D" w:rsidRPr="00BB6BED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 xml:space="preserve">  Hour 3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Enumerations and Arrays</w:t>
            </w:r>
          </w:p>
        </w:tc>
      </w:tr>
      <w:tr w:rsidR="0045130D" w:rsidRPr="00F33728" w:rsidTr="00DC29B9">
        <w:tc>
          <w:tcPr>
            <w:tcW w:w="1170" w:type="dxa"/>
          </w:tcPr>
          <w:p w:rsidR="0045130D" w:rsidRPr="00BB6BED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 xml:space="preserve">  Hour 4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Constructors, Destructors, Partial Classes and Static Classes</w:t>
            </w:r>
          </w:p>
        </w:tc>
      </w:tr>
      <w:tr w:rsidR="0045130D" w:rsidRPr="00F33728" w:rsidTr="00DC29B9">
        <w:tc>
          <w:tcPr>
            <w:tcW w:w="1170" w:type="dxa"/>
          </w:tcPr>
          <w:p w:rsidR="0045130D" w:rsidRPr="00BB6BED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 xml:space="preserve">  Hour 5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Introduction to Inheritance, Visibility Modifiers and Simple Inheritance</w:t>
            </w:r>
          </w:p>
        </w:tc>
      </w:tr>
      <w:tr w:rsidR="0045130D" w:rsidRPr="00C37DD9" w:rsidTr="00DC29B9">
        <w:tc>
          <w:tcPr>
            <w:tcW w:w="1170" w:type="dxa"/>
          </w:tcPr>
          <w:p w:rsidR="0045130D" w:rsidRPr="00BB6BED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 xml:space="preserve">  Hour 6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Hiding methods, Method Overriding, Abstract Classes and Methods</w:t>
            </w:r>
          </w:p>
        </w:tc>
      </w:tr>
      <w:tr w:rsidR="0045130D" w:rsidRPr="00C37DD9" w:rsidTr="00DC29B9">
        <w:tc>
          <w:tcPr>
            <w:tcW w:w="1170" w:type="dxa"/>
          </w:tcPr>
          <w:p w:rsidR="0045130D" w:rsidRPr="00BB6BED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 xml:space="preserve">  Hour 7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Sealed Classes and Interfaces</w:t>
            </w:r>
          </w:p>
        </w:tc>
      </w:tr>
      <w:tr w:rsidR="0045130D" w:rsidRPr="00C37DD9" w:rsidTr="00DC29B9">
        <w:tc>
          <w:tcPr>
            <w:tcW w:w="1170" w:type="dxa"/>
          </w:tcPr>
          <w:p w:rsidR="0045130D" w:rsidRPr="00BB6BED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 xml:space="preserve">  Hour 8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Delegates, Generics</w:t>
            </w:r>
          </w:p>
        </w:tc>
      </w:tr>
      <w:tr w:rsidR="0045130D" w:rsidRPr="00C37DD9" w:rsidTr="00DC29B9">
        <w:trPr>
          <w:trHeight w:val="270"/>
        </w:trPr>
        <w:tc>
          <w:tcPr>
            <w:tcW w:w="1170" w:type="dxa"/>
          </w:tcPr>
          <w:p w:rsidR="0045130D" w:rsidRPr="00BB6BED" w:rsidRDefault="0045130D" w:rsidP="00DC29B9">
            <w:pPr>
              <w:jc w:val="center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 xml:space="preserve">  Hour 9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Exceptions, Debugging, Break points, Immediate window, Collections</w:t>
            </w:r>
          </w:p>
        </w:tc>
      </w:tr>
      <w:tr w:rsidR="0045130D" w:rsidRPr="00C37DD9" w:rsidTr="00DC29B9">
        <w:tc>
          <w:tcPr>
            <w:tcW w:w="1170" w:type="dxa"/>
          </w:tcPr>
          <w:p w:rsidR="0045130D" w:rsidRPr="00BB6BED" w:rsidRDefault="0045130D" w:rsidP="00DC29B9">
            <w:pPr>
              <w:jc w:val="right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>Hour 10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Multi Threading, , LINQ</w:t>
            </w:r>
          </w:p>
        </w:tc>
      </w:tr>
      <w:tr w:rsidR="0045130D" w:rsidRPr="00C37DD9" w:rsidTr="00DC29B9">
        <w:tc>
          <w:tcPr>
            <w:tcW w:w="1170" w:type="dxa"/>
          </w:tcPr>
          <w:p w:rsidR="0045130D" w:rsidRPr="00BB6BED" w:rsidRDefault="0045130D" w:rsidP="00DC29B9">
            <w:pPr>
              <w:jc w:val="right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>Hour 11</w:t>
            </w:r>
          </w:p>
        </w:tc>
        <w:tc>
          <w:tcPr>
            <w:tcW w:w="7470" w:type="dxa"/>
          </w:tcPr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Assemblies</w:t>
            </w:r>
          </w:p>
        </w:tc>
      </w:tr>
      <w:tr w:rsidR="0045130D" w:rsidRPr="00C37DD9" w:rsidTr="00DC29B9">
        <w:tc>
          <w:tcPr>
            <w:tcW w:w="1170" w:type="dxa"/>
          </w:tcPr>
          <w:p w:rsidR="0045130D" w:rsidRPr="00BB6BED" w:rsidRDefault="0045130D" w:rsidP="00DC29B9">
            <w:pPr>
              <w:jc w:val="right"/>
              <w:rPr>
                <w:rFonts w:ascii="Trebuchet MS" w:hAnsi="Trebuchet MS"/>
                <w:b/>
                <w:color w:val="FF0000"/>
                <w:sz w:val="20"/>
              </w:rPr>
            </w:pPr>
            <w:r w:rsidRPr="00BB6BED">
              <w:rPr>
                <w:rFonts w:ascii="Trebuchet MS" w:hAnsi="Trebuchet MS"/>
                <w:b/>
                <w:color w:val="FF0000"/>
                <w:sz w:val="20"/>
              </w:rPr>
              <w:t>Hour 12</w:t>
            </w:r>
          </w:p>
        </w:tc>
        <w:tc>
          <w:tcPr>
            <w:tcW w:w="7470" w:type="dxa"/>
          </w:tcPr>
          <w:p w:rsidR="0045130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  <w:r w:rsidRPr="00BB6BED">
              <w:rPr>
                <w:rFonts w:ascii="Trebuchet MS" w:hAnsi="Trebuchet MS"/>
                <w:color w:val="FF0000"/>
                <w:sz w:val="20"/>
              </w:rPr>
              <w:t>Manipulating Files and File</w:t>
            </w:r>
            <w:r>
              <w:rPr>
                <w:rFonts w:ascii="Trebuchet MS" w:hAnsi="Trebuchet MS"/>
                <w:color w:val="FF0000"/>
                <w:sz w:val="20"/>
              </w:rPr>
              <w:t xml:space="preserve"> Stream</w:t>
            </w:r>
          </w:p>
          <w:p w:rsidR="0045130D" w:rsidRPr="00BB6BED" w:rsidRDefault="0045130D" w:rsidP="00DC29B9">
            <w:pPr>
              <w:rPr>
                <w:rFonts w:ascii="Trebuchet MS" w:hAnsi="Trebuchet MS"/>
                <w:color w:val="FF0000"/>
                <w:sz w:val="20"/>
              </w:rPr>
            </w:pPr>
          </w:p>
        </w:tc>
      </w:tr>
    </w:tbl>
    <w:p w:rsidR="0045130D" w:rsidRPr="00E534E9" w:rsidRDefault="0045130D" w:rsidP="0045130D">
      <w:pPr>
        <w:shd w:val="clear" w:color="auto" w:fill="000000"/>
        <w:rPr>
          <w:rFonts w:ascii="Trebuchet MS" w:hAnsi="Trebuchet MS"/>
          <w:b/>
          <w:sz w:val="22"/>
        </w:rPr>
      </w:pPr>
      <w:r>
        <w:rPr>
          <w:rFonts w:ascii="Trebuchet MS" w:hAnsi="Trebuchet MS"/>
          <w:b/>
          <w:sz w:val="22"/>
        </w:rPr>
        <w:t>Chapter</w:t>
      </w:r>
      <w:r w:rsidRPr="00E534E9">
        <w:rPr>
          <w:rFonts w:ascii="Trebuchet MS" w:hAnsi="Trebuchet MS"/>
          <w:b/>
          <w:sz w:val="22"/>
        </w:rPr>
        <w:t xml:space="preserve"> – </w:t>
      </w:r>
      <w:r>
        <w:rPr>
          <w:rFonts w:ascii="Trebuchet MS" w:hAnsi="Trebuchet MS"/>
          <w:b/>
          <w:sz w:val="22"/>
        </w:rPr>
        <w:t>III</w:t>
      </w:r>
      <w:r w:rsidRPr="00E534E9">
        <w:rPr>
          <w:rFonts w:ascii="Trebuchet MS" w:hAnsi="Trebuchet MS"/>
          <w:b/>
          <w:sz w:val="22"/>
        </w:rPr>
        <w:t xml:space="preserve">: </w:t>
      </w:r>
      <w:r>
        <w:rPr>
          <w:rFonts w:ascii="Trebuchet MS" w:hAnsi="Trebuchet MS"/>
          <w:b/>
          <w:sz w:val="22"/>
        </w:rPr>
        <w:t>Sql Server 2019 (5 Hours)</w:t>
      </w:r>
    </w:p>
    <w:p w:rsidR="0045130D" w:rsidRDefault="0045130D" w:rsidP="0045130D">
      <w:pPr>
        <w:rPr>
          <w:rFonts w:ascii="Trebuchet MS" w:hAnsi="Trebuchet MS"/>
          <w:sz w:val="18"/>
        </w:rPr>
      </w:pPr>
      <w:r>
        <w:rPr>
          <w:rFonts w:ascii="Trebuchet MS" w:hAnsi="Trebuchet MS"/>
          <w:sz w:val="18"/>
        </w:rPr>
        <w:t xml:space="preserve">     </w:t>
      </w:r>
    </w:p>
    <w:p w:rsidR="0045130D" w:rsidRPr="00BB6BED" w:rsidRDefault="0045130D" w:rsidP="0045130D">
      <w:pPr>
        <w:rPr>
          <w:rFonts w:ascii="Trebuchet MS" w:hAnsi="Trebuchet MS"/>
          <w:b/>
          <w:color w:val="70AD47" w:themeColor="accent6"/>
          <w:sz w:val="20"/>
          <w:szCs w:val="20"/>
        </w:rPr>
      </w:pPr>
      <w:r w:rsidRPr="00737EB5">
        <w:rPr>
          <w:rFonts w:ascii="Trebuchet MS" w:hAnsi="Trebuchet MS"/>
          <w:b/>
          <w:color w:val="FF0000"/>
          <w:sz w:val="20"/>
          <w:szCs w:val="20"/>
        </w:rPr>
        <w:t xml:space="preserve">    </w:t>
      </w: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>Hour</w:t>
      </w:r>
      <w:r>
        <w:rPr>
          <w:rFonts w:ascii="Trebuchet MS" w:hAnsi="Trebuchet MS"/>
          <w:b/>
          <w:color w:val="70AD47" w:themeColor="accent6"/>
          <w:sz w:val="20"/>
          <w:szCs w:val="20"/>
        </w:rPr>
        <w:t xml:space="preserve"> 13</w:t>
      </w: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>: Sql Basics, History, Querys</w:t>
      </w:r>
    </w:p>
    <w:p w:rsidR="0045130D" w:rsidRPr="00BB6BED" w:rsidRDefault="0045130D" w:rsidP="0045130D">
      <w:pPr>
        <w:rPr>
          <w:rFonts w:ascii="Trebuchet MS" w:hAnsi="Trebuchet MS"/>
          <w:b/>
          <w:color w:val="70AD47" w:themeColor="accent6"/>
          <w:sz w:val="20"/>
          <w:szCs w:val="20"/>
        </w:rPr>
      </w:pP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 xml:space="preserve">    Hour</w:t>
      </w:r>
      <w:r>
        <w:rPr>
          <w:rFonts w:ascii="Trebuchet MS" w:hAnsi="Trebuchet MS"/>
          <w:b/>
          <w:color w:val="70AD47" w:themeColor="accent6"/>
          <w:sz w:val="20"/>
          <w:szCs w:val="20"/>
        </w:rPr>
        <w:t xml:space="preserve"> 14</w:t>
      </w: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 xml:space="preserve">: Built in Functions </w:t>
      </w:r>
    </w:p>
    <w:p w:rsidR="0045130D" w:rsidRPr="00BB6BED" w:rsidRDefault="0045130D" w:rsidP="0045130D">
      <w:pPr>
        <w:rPr>
          <w:rFonts w:ascii="Trebuchet MS" w:hAnsi="Trebuchet MS"/>
          <w:b/>
          <w:color w:val="70AD47" w:themeColor="accent6"/>
          <w:sz w:val="20"/>
          <w:szCs w:val="20"/>
        </w:rPr>
      </w:pP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 xml:space="preserve">    Hour</w:t>
      </w:r>
      <w:r>
        <w:rPr>
          <w:rFonts w:ascii="Trebuchet MS" w:hAnsi="Trebuchet MS"/>
          <w:b/>
          <w:color w:val="70AD47" w:themeColor="accent6"/>
          <w:sz w:val="20"/>
          <w:szCs w:val="20"/>
        </w:rPr>
        <w:t xml:space="preserve"> 15</w:t>
      </w: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>: Joins</w:t>
      </w:r>
    </w:p>
    <w:p w:rsidR="0045130D" w:rsidRPr="00BB6BED" w:rsidRDefault="0045130D" w:rsidP="0045130D">
      <w:pPr>
        <w:rPr>
          <w:rFonts w:ascii="Trebuchet MS" w:hAnsi="Trebuchet MS"/>
          <w:b/>
          <w:color w:val="70AD47" w:themeColor="accent6"/>
          <w:sz w:val="20"/>
          <w:szCs w:val="20"/>
        </w:rPr>
      </w:pP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 xml:space="preserve">    Hour</w:t>
      </w:r>
      <w:r>
        <w:rPr>
          <w:rFonts w:ascii="Trebuchet MS" w:hAnsi="Trebuchet MS"/>
          <w:b/>
          <w:color w:val="70AD47" w:themeColor="accent6"/>
          <w:sz w:val="20"/>
          <w:szCs w:val="20"/>
        </w:rPr>
        <w:t xml:space="preserve"> 16</w:t>
      </w: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>: Views, Indexes</w:t>
      </w:r>
    </w:p>
    <w:p w:rsidR="0045130D" w:rsidRDefault="0045130D" w:rsidP="0045130D">
      <w:pPr>
        <w:rPr>
          <w:rFonts w:ascii="Trebuchet MS" w:hAnsi="Trebuchet MS"/>
          <w:b/>
          <w:color w:val="70AD47" w:themeColor="accent6"/>
          <w:sz w:val="20"/>
          <w:szCs w:val="20"/>
        </w:rPr>
      </w:pP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 xml:space="preserve">    Hour</w:t>
      </w:r>
      <w:r>
        <w:rPr>
          <w:rFonts w:ascii="Trebuchet MS" w:hAnsi="Trebuchet MS"/>
          <w:b/>
          <w:color w:val="70AD47" w:themeColor="accent6"/>
          <w:sz w:val="20"/>
          <w:szCs w:val="20"/>
        </w:rPr>
        <w:t xml:space="preserve"> 17</w:t>
      </w:r>
      <w:r w:rsidRPr="00BB6BED">
        <w:rPr>
          <w:rFonts w:ascii="Trebuchet MS" w:hAnsi="Trebuchet MS"/>
          <w:b/>
          <w:color w:val="70AD47" w:themeColor="accent6"/>
          <w:sz w:val="20"/>
          <w:szCs w:val="20"/>
        </w:rPr>
        <w:t xml:space="preserve">: Stored procedures, triggers </w:t>
      </w:r>
    </w:p>
    <w:p w:rsidR="0045130D" w:rsidRDefault="0045130D" w:rsidP="0045130D">
      <w:pPr>
        <w:rPr>
          <w:rFonts w:ascii="Trebuchet MS" w:hAnsi="Trebuchet MS"/>
          <w:b/>
          <w:color w:val="70AD47" w:themeColor="accent6"/>
          <w:sz w:val="20"/>
          <w:szCs w:val="20"/>
        </w:rPr>
      </w:pPr>
    </w:p>
    <w:tbl>
      <w:tblPr>
        <w:tblW w:w="10260" w:type="dxa"/>
        <w:tblInd w:w="-90" w:type="dxa"/>
        <w:tblLook w:val="04A0" w:firstRow="1" w:lastRow="0" w:firstColumn="1" w:lastColumn="0" w:noHBand="0" w:noVBand="1"/>
      </w:tblPr>
      <w:tblGrid>
        <w:gridCol w:w="10260"/>
      </w:tblGrid>
      <w:tr w:rsidR="0045130D" w:rsidRPr="00C37DD9" w:rsidTr="00DC29B9">
        <w:trPr>
          <w:trHeight w:val="504"/>
        </w:trPr>
        <w:tc>
          <w:tcPr>
            <w:tcW w:w="10260" w:type="dxa"/>
          </w:tcPr>
          <w:p w:rsidR="0045130D" w:rsidRPr="00F33728" w:rsidRDefault="0045130D" w:rsidP="00DC29B9">
            <w:pPr>
              <w:shd w:val="clear" w:color="auto" w:fill="000000"/>
              <w:rPr>
                <w:rFonts w:ascii="Trebuchet MS" w:hAnsi="Trebuchet MS"/>
                <w:b/>
                <w:color w:val="FFFFFF"/>
                <w:sz w:val="22"/>
              </w:rPr>
            </w:pPr>
            <w:r>
              <w:rPr>
                <w:rFonts w:ascii="Trebuchet MS" w:hAnsi="Trebuchet MS"/>
                <w:b/>
                <w:color w:val="FFFFFF"/>
                <w:sz w:val="22"/>
              </w:rPr>
              <w:t>Chapter – I</w:t>
            </w:r>
            <w:r>
              <w:rPr>
                <w:rFonts w:ascii="Trebuchet MS" w:hAnsi="Trebuchet MS"/>
                <w:b/>
                <w:color w:val="FFFFFF"/>
                <w:sz w:val="22"/>
              </w:rPr>
              <w:t>V</w:t>
            </w:r>
            <w:r>
              <w:rPr>
                <w:rFonts w:ascii="Trebuchet MS" w:hAnsi="Trebuchet MS"/>
                <w:b/>
                <w:color w:val="FFFFFF"/>
                <w:sz w:val="22"/>
              </w:rPr>
              <w:t xml:space="preserve">: </w:t>
            </w:r>
            <w:r>
              <w:rPr>
                <w:rFonts w:ascii="Trebuchet MS" w:hAnsi="Trebuchet MS"/>
                <w:b/>
                <w:color w:val="FFFFFF"/>
                <w:sz w:val="22"/>
              </w:rPr>
              <w:t>HTML,CSS,Javascript (5</w:t>
            </w:r>
            <w:r>
              <w:rPr>
                <w:rFonts w:ascii="Trebuchet MS" w:hAnsi="Trebuchet MS"/>
                <w:b/>
                <w:color w:val="FFFFFF"/>
                <w:sz w:val="22"/>
              </w:rPr>
              <w:t xml:space="preserve"> Hours)</w:t>
            </w:r>
          </w:p>
          <w:p w:rsidR="0045130D" w:rsidRDefault="0045130D" w:rsidP="00DC29B9">
            <w:pPr>
              <w:spacing w:line="276" w:lineRule="auto"/>
            </w:pPr>
          </w:p>
          <w:p w:rsidR="0045130D" w:rsidRDefault="0045130D" w:rsidP="0045130D">
            <w:pPr>
              <w:spacing w:line="276" w:lineRule="auto"/>
            </w:pPr>
            <w:r>
              <w:rPr>
                <w:color w:val="FFC000"/>
              </w:rPr>
              <w:t>Hour 1</w:t>
            </w:r>
            <w:r>
              <w:rPr>
                <w:color w:val="FFC000"/>
              </w:rPr>
              <w:t>8</w:t>
            </w:r>
            <w:r>
              <w:t>:Introduction to java script,HTML,CSS</w:t>
            </w:r>
            <w:r>
              <w:t xml:space="preserve"> </w:t>
            </w:r>
          </w:p>
          <w:p w:rsidR="0045130D" w:rsidRDefault="0045130D" w:rsidP="00DC29B9">
            <w:pPr>
              <w:spacing w:line="276" w:lineRule="auto"/>
            </w:pPr>
            <w:r w:rsidRPr="002E046C">
              <w:rPr>
                <w:color w:val="FFC000"/>
              </w:rPr>
              <w:t>H</w:t>
            </w:r>
            <w:r>
              <w:rPr>
                <w:color w:val="FFC000"/>
              </w:rPr>
              <w:t>our 19</w:t>
            </w:r>
            <w:r w:rsidRPr="002E046C">
              <w:rPr>
                <w:color w:val="FFC000"/>
              </w:rPr>
              <w:t>:</w:t>
            </w:r>
            <w:r>
              <w:t>Basic functions Implementation</w:t>
            </w:r>
            <w:r w:rsidR="00821779">
              <w:t xml:space="preserve"> in Bootstarp</w:t>
            </w:r>
            <w:bookmarkStart w:id="0" w:name="_GoBack"/>
            <w:bookmarkEnd w:id="0"/>
          </w:p>
          <w:p w:rsidR="0045130D" w:rsidRDefault="0045130D" w:rsidP="00DC29B9">
            <w:pPr>
              <w:spacing w:line="276" w:lineRule="auto"/>
            </w:pPr>
            <w:r>
              <w:rPr>
                <w:color w:val="FFC000"/>
              </w:rPr>
              <w:t>Hour 20</w:t>
            </w:r>
            <w:r w:rsidRPr="002E046C">
              <w:rPr>
                <w:color w:val="FFC000"/>
              </w:rPr>
              <w:t>:</w:t>
            </w:r>
            <w:r>
              <w:t xml:space="preserve">Java script events Handling </w:t>
            </w:r>
          </w:p>
          <w:p w:rsidR="0045130D" w:rsidRDefault="0045130D" w:rsidP="00DC29B9">
            <w:pPr>
              <w:spacing w:line="276" w:lineRule="auto"/>
            </w:pPr>
            <w:r>
              <w:rPr>
                <w:color w:val="FFC000"/>
              </w:rPr>
              <w:t>Hour 21</w:t>
            </w:r>
            <w:r>
              <w:t xml:space="preserve">:Java script Validations </w:t>
            </w:r>
          </w:p>
          <w:p w:rsidR="0045130D" w:rsidRDefault="0045130D" w:rsidP="0045130D">
            <w:pPr>
              <w:spacing w:line="276" w:lineRule="auto"/>
            </w:pPr>
            <w:r>
              <w:rPr>
                <w:color w:val="FFC000"/>
              </w:rPr>
              <w:t>Hour 22</w:t>
            </w:r>
            <w:r>
              <w:t xml:space="preserve">:Attaching an external java script file </w:t>
            </w:r>
          </w:p>
          <w:p w:rsidR="0045130D" w:rsidRDefault="0045130D" w:rsidP="0045130D">
            <w:pPr>
              <w:spacing w:line="276" w:lineRule="auto"/>
            </w:pPr>
          </w:p>
        </w:tc>
      </w:tr>
      <w:tr w:rsidR="0045130D" w:rsidRPr="00C37DD9" w:rsidTr="00DC29B9">
        <w:trPr>
          <w:trHeight w:val="504"/>
        </w:trPr>
        <w:tc>
          <w:tcPr>
            <w:tcW w:w="10260" w:type="dxa"/>
          </w:tcPr>
          <w:p w:rsidR="0045130D" w:rsidRPr="00F33728" w:rsidRDefault="0045130D" w:rsidP="00DC29B9">
            <w:pPr>
              <w:shd w:val="clear" w:color="auto" w:fill="000000"/>
              <w:rPr>
                <w:rFonts w:ascii="Trebuchet MS" w:hAnsi="Trebuchet MS"/>
                <w:b/>
                <w:color w:val="FFFFFF"/>
                <w:sz w:val="22"/>
              </w:rPr>
            </w:pPr>
            <w:r>
              <w:rPr>
                <w:rFonts w:ascii="Trebuchet MS" w:hAnsi="Trebuchet MS"/>
                <w:b/>
                <w:color w:val="FFFFFF"/>
                <w:sz w:val="22"/>
              </w:rPr>
              <w:t>Chapter – V: JQuery(5</w:t>
            </w:r>
            <w:r>
              <w:rPr>
                <w:rFonts w:ascii="Trebuchet MS" w:hAnsi="Trebuchet MS"/>
                <w:b/>
                <w:color w:val="FFFFFF"/>
                <w:sz w:val="22"/>
              </w:rPr>
              <w:t xml:space="preserve"> Hours)</w:t>
            </w:r>
          </w:p>
          <w:p w:rsidR="0045130D" w:rsidRDefault="0045130D" w:rsidP="00DC29B9">
            <w:pPr>
              <w:spacing w:line="276" w:lineRule="auto"/>
            </w:pPr>
          </w:p>
          <w:p w:rsidR="0045130D" w:rsidRDefault="0045130D" w:rsidP="00DC29B9">
            <w:pPr>
              <w:spacing w:line="276" w:lineRule="auto"/>
            </w:pPr>
            <w:r>
              <w:rPr>
                <w:color w:val="FFC000"/>
              </w:rPr>
              <w:t>Hour 23</w:t>
            </w:r>
            <w:r w:rsidRPr="002E046C">
              <w:rPr>
                <w:color w:val="FFC000"/>
              </w:rPr>
              <w:t>:</w:t>
            </w:r>
            <w:r>
              <w:t xml:space="preserve"> </w:t>
            </w:r>
            <w:r>
              <w:t xml:space="preserve">  </w:t>
            </w:r>
            <w:r>
              <w:t>What is J query? Installation and syntax.</w:t>
            </w:r>
          </w:p>
          <w:p w:rsidR="0045130D" w:rsidRDefault="0045130D" w:rsidP="00DC29B9">
            <w:pPr>
              <w:spacing w:line="276" w:lineRule="auto"/>
            </w:pPr>
            <w:r>
              <w:rPr>
                <w:color w:val="FFC000"/>
              </w:rPr>
              <w:t>Hour 24</w:t>
            </w:r>
            <w:r w:rsidRPr="002E046C">
              <w:rPr>
                <w:color w:val="FFC000"/>
              </w:rPr>
              <w:t xml:space="preserve">: </w:t>
            </w:r>
            <w:r>
              <w:t xml:space="preserve">Selectors and events </w:t>
            </w:r>
            <w:r>
              <w:t xml:space="preserve">and </w:t>
            </w:r>
            <w:r>
              <w:t>animation effects</w:t>
            </w:r>
          </w:p>
          <w:p w:rsidR="0045130D" w:rsidRDefault="0045130D" w:rsidP="00DC29B9">
            <w:pPr>
              <w:spacing w:line="276" w:lineRule="auto"/>
            </w:pPr>
            <w:r>
              <w:rPr>
                <w:color w:val="FFC000"/>
              </w:rPr>
              <w:t>Hour 25</w:t>
            </w:r>
            <w:r w:rsidRPr="002E046C">
              <w:rPr>
                <w:color w:val="FFC000"/>
              </w:rPr>
              <w:t xml:space="preserve">: </w:t>
            </w:r>
            <w:r>
              <w:t xml:space="preserve">J query Ajax calls </w:t>
            </w:r>
            <w:r>
              <w:t xml:space="preserve"> and </w:t>
            </w:r>
            <w:r>
              <w:t>Content delivery networks(CDN)</w:t>
            </w:r>
          </w:p>
          <w:p w:rsidR="0045130D" w:rsidRDefault="0045130D" w:rsidP="00DC29B9">
            <w:pPr>
              <w:spacing w:line="276" w:lineRule="auto"/>
            </w:pPr>
            <w:r>
              <w:rPr>
                <w:color w:val="FFC000"/>
              </w:rPr>
              <w:t>Hour 26</w:t>
            </w:r>
            <w:r w:rsidRPr="002E046C">
              <w:rPr>
                <w:color w:val="FFC000"/>
              </w:rPr>
              <w:t>:</w:t>
            </w:r>
            <w:r>
              <w:t xml:space="preserve"> J query Validations </w:t>
            </w:r>
          </w:p>
          <w:p w:rsidR="0045130D" w:rsidRDefault="0045130D" w:rsidP="0045130D">
            <w:pPr>
              <w:spacing w:line="276" w:lineRule="auto"/>
            </w:pPr>
            <w:r>
              <w:rPr>
                <w:color w:val="FFC000"/>
              </w:rPr>
              <w:t>Hour 27</w:t>
            </w:r>
            <w:r w:rsidRPr="002E046C">
              <w:rPr>
                <w:color w:val="FFC000"/>
              </w:rPr>
              <w:t>:</w:t>
            </w:r>
            <w:r>
              <w:t xml:space="preserve"> External j query plugins and </w:t>
            </w:r>
            <w:r>
              <w:t xml:space="preserve">J query UI </w:t>
            </w:r>
          </w:p>
        </w:tc>
      </w:tr>
      <w:tr w:rsidR="0045130D" w:rsidRPr="00C37DD9" w:rsidTr="00063D48">
        <w:trPr>
          <w:trHeight w:val="80"/>
        </w:trPr>
        <w:tc>
          <w:tcPr>
            <w:tcW w:w="10260" w:type="dxa"/>
          </w:tcPr>
          <w:p w:rsidR="0045130D" w:rsidRDefault="0045130D" w:rsidP="00DC29B9"/>
          <w:p w:rsidR="0045130D" w:rsidRDefault="0045130D" w:rsidP="00DC29B9"/>
          <w:p w:rsidR="0045130D" w:rsidRDefault="0045130D" w:rsidP="00DC29B9"/>
          <w:p w:rsidR="0045130D" w:rsidRPr="00FD798D" w:rsidRDefault="0045130D" w:rsidP="00DC29B9"/>
        </w:tc>
      </w:tr>
    </w:tbl>
    <w:p w:rsidR="0045130D" w:rsidRPr="00F33728" w:rsidRDefault="0045130D" w:rsidP="0045130D">
      <w:pPr>
        <w:shd w:val="clear" w:color="auto" w:fill="000000"/>
        <w:rPr>
          <w:rFonts w:ascii="Trebuchet MS" w:hAnsi="Trebuchet MS"/>
          <w:b/>
          <w:color w:val="FFFFFF"/>
          <w:sz w:val="22"/>
        </w:rPr>
      </w:pPr>
      <w:r>
        <w:rPr>
          <w:rFonts w:ascii="Trebuchet MS" w:hAnsi="Trebuchet MS"/>
          <w:b/>
          <w:color w:val="FFFFFF"/>
          <w:sz w:val="22"/>
        </w:rPr>
        <w:lastRenderedPageBreak/>
        <w:t>C</w:t>
      </w:r>
      <w:r>
        <w:rPr>
          <w:rFonts w:ascii="Trebuchet MS" w:hAnsi="Trebuchet MS"/>
          <w:b/>
          <w:color w:val="FFFFFF"/>
          <w:sz w:val="22"/>
        </w:rPr>
        <w:t>hapte</w:t>
      </w:r>
      <w:r w:rsidR="00063D48">
        <w:rPr>
          <w:rFonts w:ascii="Trebuchet MS" w:hAnsi="Trebuchet MS"/>
          <w:b/>
          <w:color w:val="FFFFFF"/>
          <w:sz w:val="22"/>
        </w:rPr>
        <w:t>r – VI: EntityFramework Core(7</w:t>
      </w:r>
      <w:r>
        <w:rPr>
          <w:rFonts w:ascii="Trebuchet MS" w:hAnsi="Trebuchet MS"/>
          <w:b/>
          <w:color w:val="FFFFFF"/>
          <w:sz w:val="22"/>
        </w:rPr>
        <w:t xml:space="preserve"> Hours)</w:t>
      </w:r>
    </w:p>
    <w:p w:rsidR="0045130D" w:rsidRDefault="00063D48" w:rsidP="0045130D">
      <w:pPr>
        <w:spacing w:line="276" w:lineRule="auto"/>
        <w:jc w:val="both"/>
      </w:pPr>
      <w:r>
        <w:rPr>
          <w:color w:val="C45911" w:themeColor="accent2" w:themeShade="BF"/>
        </w:rPr>
        <w:t>Hour 28</w:t>
      </w:r>
      <w:r w:rsidR="0045130D" w:rsidRPr="002E046C">
        <w:rPr>
          <w:color w:val="C45911" w:themeColor="accent2" w:themeShade="BF"/>
        </w:rPr>
        <w:t>:</w:t>
      </w:r>
      <w:r w:rsidR="0045130D">
        <w:t xml:space="preserve"> EF Core </w:t>
      </w:r>
      <w:r>
        <w:t>–</w:t>
      </w:r>
      <w:r w:rsidR="0045130D">
        <w:t xml:space="preserve"> Introduction</w:t>
      </w:r>
      <w:r>
        <w:t xml:space="preserve"> and </w:t>
      </w:r>
      <w:r>
        <w:t>Data Annotations Attributes</w:t>
      </w:r>
    </w:p>
    <w:p w:rsidR="0045130D" w:rsidRDefault="00063D48" w:rsidP="0045130D">
      <w:pPr>
        <w:spacing w:line="276" w:lineRule="auto"/>
        <w:jc w:val="both"/>
      </w:pPr>
      <w:r>
        <w:rPr>
          <w:color w:val="C45911" w:themeColor="accent2" w:themeShade="BF"/>
        </w:rPr>
        <w:t>Hour 29</w:t>
      </w:r>
      <w:r w:rsidR="0045130D" w:rsidRPr="002E046C">
        <w:rPr>
          <w:color w:val="C45911" w:themeColor="accent2" w:themeShade="BF"/>
        </w:rPr>
        <w:t>:</w:t>
      </w:r>
      <w:r w:rsidR="0045130D">
        <w:t xml:space="preserve"> Data Annotations Attributes</w:t>
      </w:r>
    </w:p>
    <w:p w:rsidR="0045130D" w:rsidRDefault="00063D48" w:rsidP="0045130D">
      <w:pPr>
        <w:spacing w:line="276" w:lineRule="auto"/>
        <w:jc w:val="both"/>
      </w:pPr>
      <w:r>
        <w:rPr>
          <w:color w:val="C45911" w:themeColor="accent2" w:themeShade="BF"/>
        </w:rPr>
        <w:t>Hour 30</w:t>
      </w:r>
      <w:r w:rsidR="0045130D" w:rsidRPr="002E046C">
        <w:rPr>
          <w:color w:val="C45911" w:themeColor="accent2" w:themeShade="BF"/>
        </w:rPr>
        <w:t>:</w:t>
      </w:r>
      <w:r w:rsidR="0045130D">
        <w:t xml:space="preserve"> Fluent API</w:t>
      </w:r>
      <w:r>
        <w:t xml:space="preserve"> and </w:t>
      </w:r>
      <w:r>
        <w:t>EF Core - Configurations</w:t>
      </w:r>
    </w:p>
    <w:p w:rsidR="0045130D" w:rsidRDefault="00063D48" w:rsidP="0045130D">
      <w:pPr>
        <w:spacing w:line="276" w:lineRule="auto"/>
        <w:jc w:val="both"/>
      </w:pPr>
      <w:r>
        <w:rPr>
          <w:color w:val="C45911" w:themeColor="accent2" w:themeShade="BF"/>
        </w:rPr>
        <w:t>Hour 31</w:t>
      </w:r>
      <w:r w:rsidR="0045130D" w:rsidRPr="002E046C">
        <w:rPr>
          <w:color w:val="C45911" w:themeColor="accent2" w:themeShade="BF"/>
        </w:rPr>
        <w:t>:</w:t>
      </w:r>
      <w:r w:rsidR="0045130D">
        <w:t xml:space="preserve"> Entity F - Code First Approach</w:t>
      </w:r>
    </w:p>
    <w:p w:rsidR="0045130D" w:rsidRDefault="00063D48" w:rsidP="0045130D">
      <w:pPr>
        <w:spacing w:line="276" w:lineRule="auto"/>
        <w:jc w:val="both"/>
      </w:pPr>
      <w:r>
        <w:rPr>
          <w:color w:val="C45911" w:themeColor="accent2" w:themeShade="BF"/>
        </w:rPr>
        <w:t>Hour 32</w:t>
      </w:r>
      <w:r w:rsidR="0045130D" w:rsidRPr="002E046C">
        <w:rPr>
          <w:color w:val="C45911" w:themeColor="accent2" w:themeShade="BF"/>
        </w:rPr>
        <w:t>:</w:t>
      </w:r>
      <w:r w:rsidR="0045130D">
        <w:t xml:space="preserve"> Entity F - Database First Approach</w:t>
      </w:r>
    </w:p>
    <w:p w:rsidR="0045130D" w:rsidRDefault="00063D48" w:rsidP="0045130D">
      <w:pPr>
        <w:spacing w:line="276" w:lineRule="auto"/>
        <w:jc w:val="both"/>
      </w:pPr>
      <w:r>
        <w:rPr>
          <w:color w:val="C45911" w:themeColor="accent2" w:themeShade="BF"/>
        </w:rPr>
        <w:t>Hour 33</w:t>
      </w:r>
      <w:r w:rsidR="0045130D" w:rsidRPr="002E046C">
        <w:rPr>
          <w:color w:val="C45911" w:themeColor="accent2" w:themeShade="BF"/>
        </w:rPr>
        <w:t>:</w:t>
      </w:r>
      <w:r w:rsidR="0045130D">
        <w:t xml:space="preserve"> Entity F - Stored Procedures</w:t>
      </w:r>
    </w:p>
    <w:p w:rsidR="0045130D" w:rsidRDefault="00063D48" w:rsidP="0045130D">
      <w:pPr>
        <w:spacing w:line="276" w:lineRule="auto"/>
        <w:jc w:val="both"/>
      </w:pPr>
      <w:r>
        <w:rPr>
          <w:color w:val="C45911" w:themeColor="accent2" w:themeShade="BF"/>
        </w:rPr>
        <w:t>Hour 34</w:t>
      </w:r>
      <w:r w:rsidR="0045130D">
        <w:t>: Entity Framework - Eager,Lazy Loading</w:t>
      </w:r>
    </w:p>
    <w:p w:rsidR="0045130D" w:rsidRDefault="0045130D" w:rsidP="0045130D">
      <w:pPr>
        <w:spacing w:line="276" w:lineRule="auto"/>
        <w:jc w:val="both"/>
      </w:pPr>
    </w:p>
    <w:p w:rsidR="0045130D" w:rsidRPr="00F33728" w:rsidRDefault="00063D48" w:rsidP="0045130D">
      <w:pPr>
        <w:shd w:val="clear" w:color="auto" w:fill="000000"/>
        <w:rPr>
          <w:rFonts w:ascii="Trebuchet MS" w:hAnsi="Trebuchet MS"/>
          <w:b/>
          <w:color w:val="FFFFFF"/>
          <w:sz w:val="22"/>
        </w:rPr>
      </w:pPr>
      <w:r>
        <w:rPr>
          <w:rFonts w:ascii="Trebuchet MS" w:hAnsi="Trebuchet MS"/>
          <w:b/>
          <w:color w:val="FFFFFF"/>
          <w:sz w:val="22"/>
        </w:rPr>
        <w:t>Chapter – VII: WebAPI Core (7</w:t>
      </w:r>
      <w:r w:rsidR="0045130D">
        <w:rPr>
          <w:rFonts w:ascii="Trebuchet MS" w:hAnsi="Trebuchet MS"/>
          <w:b/>
          <w:color w:val="FFFFFF"/>
          <w:sz w:val="22"/>
        </w:rPr>
        <w:t xml:space="preserve"> Hours)</w:t>
      </w:r>
    </w:p>
    <w:p w:rsidR="0045130D" w:rsidRDefault="00063D48" w:rsidP="0045130D">
      <w:pPr>
        <w:spacing w:line="276" w:lineRule="auto"/>
        <w:jc w:val="both"/>
      </w:pPr>
      <w:r>
        <w:rPr>
          <w:color w:val="4472C4" w:themeColor="accent5"/>
        </w:rPr>
        <w:t>Hour 35</w:t>
      </w:r>
      <w:r w:rsidR="0045130D" w:rsidRPr="002E046C">
        <w:rPr>
          <w:color w:val="4472C4" w:themeColor="accent5"/>
        </w:rPr>
        <w:t>:</w:t>
      </w:r>
      <w:r w:rsidR="0045130D">
        <w:t xml:space="preserve"> Create and test Web API Project</w:t>
      </w:r>
    </w:p>
    <w:p w:rsidR="0045130D" w:rsidRDefault="00063D48" w:rsidP="0045130D">
      <w:pPr>
        <w:spacing w:line="276" w:lineRule="auto"/>
        <w:jc w:val="both"/>
      </w:pPr>
      <w:r>
        <w:rPr>
          <w:color w:val="4472C4" w:themeColor="accent5"/>
        </w:rPr>
        <w:t>Hour 36</w:t>
      </w:r>
      <w:r w:rsidR="0045130D" w:rsidRPr="002E046C">
        <w:rPr>
          <w:color w:val="4472C4" w:themeColor="accent5"/>
        </w:rPr>
        <w:t>:</w:t>
      </w:r>
      <w:r w:rsidR="0045130D">
        <w:t xml:space="preserve"> Web API Routing</w:t>
      </w:r>
    </w:p>
    <w:p w:rsidR="0045130D" w:rsidRDefault="00063D48" w:rsidP="0045130D">
      <w:pPr>
        <w:spacing w:line="276" w:lineRule="auto"/>
        <w:jc w:val="both"/>
      </w:pPr>
      <w:r>
        <w:rPr>
          <w:color w:val="4472C4" w:themeColor="accent5"/>
        </w:rPr>
        <w:t>Hour 37</w:t>
      </w:r>
      <w:r w:rsidR="0045130D">
        <w:t>: Parameter Binding, Action Return Type, Data Formats and filters</w:t>
      </w:r>
    </w:p>
    <w:p w:rsidR="0045130D" w:rsidRDefault="00063D48" w:rsidP="0045130D">
      <w:pPr>
        <w:spacing w:line="276" w:lineRule="auto"/>
        <w:jc w:val="both"/>
      </w:pPr>
      <w:r>
        <w:rPr>
          <w:color w:val="4472C4" w:themeColor="accent5"/>
        </w:rPr>
        <w:t>Hour 38</w:t>
      </w:r>
      <w:r w:rsidR="0045130D" w:rsidRPr="002E046C">
        <w:rPr>
          <w:color w:val="4472C4" w:themeColor="accent5"/>
        </w:rPr>
        <w:t>:</w:t>
      </w:r>
      <w:r w:rsidR="0045130D">
        <w:t xml:space="preserve"> Consume Web API</w:t>
      </w:r>
      <w:r>
        <w:t xml:space="preserve"> and </w:t>
      </w:r>
      <w:r>
        <w:t>Swagger Integration</w:t>
      </w:r>
    </w:p>
    <w:p w:rsidR="0045130D" w:rsidRDefault="00063D48" w:rsidP="0045130D">
      <w:pPr>
        <w:spacing w:line="276" w:lineRule="auto"/>
        <w:jc w:val="both"/>
      </w:pPr>
      <w:r>
        <w:rPr>
          <w:color w:val="4472C4" w:themeColor="accent5"/>
        </w:rPr>
        <w:t>Hour 39</w:t>
      </w:r>
      <w:r w:rsidR="0045130D" w:rsidRPr="002E046C">
        <w:rPr>
          <w:color w:val="4472C4" w:themeColor="accent5"/>
        </w:rPr>
        <w:t>:</w:t>
      </w:r>
      <w:r w:rsidR="0045130D">
        <w:t xml:space="preserve"> Dependency Injection</w:t>
      </w:r>
    </w:p>
    <w:p w:rsidR="0045130D" w:rsidRDefault="0045130D" w:rsidP="0045130D">
      <w:pPr>
        <w:spacing w:line="276" w:lineRule="auto"/>
        <w:jc w:val="both"/>
      </w:pPr>
      <w:r>
        <w:rPr>
          <w:color w:val="4472C4" w:themeColor="accent5"/>
        </w:rPr>
        <w:t xml:space="preserve">Hour </w:t>
      </w:r>
      <w:r w:rsidR="00063D48">
        <w:rPr>
          <w:color w:val="4472C4" w:themeColor="accent5"/>
        </w:rPr>
        <w:t>40</w:t>
      </w:r>
      <w:r>
        <w:t>: Micro services</w:t>
      </w:r>
    </w:p>
    <w:p w:rsidR="0045130D" w:rsidRDefault="00063D48" w:rsidP="0045130D">
      <w:pPr>
        <w:spacing w:line="276" w:lineRule="auto"/>
        <w:jc w:val="both"/>
      </w:pPr>
      <w:r>
        <w:rPr>
          <w:color w:val="4472C4" w:themeColor="accent5"/>
        </w:rPr>
        <w:t>Hour 41</w:t>
      </w:r>
      <w:r w:rsidR="0045130D" w:rsidRPr="002E046C">
        <w:rPr>
          <w:color w:val="4472C4" w:themeColor="accent5"/>
        </w:rPr>
        <w:t>:</w:t>
      </w:r>
      <w:r w:rsidR="0045130D">
        <w:t xml:space="preserve"> JSON and Restful APIs ( Async &amp; Await );</w:t>
      </w:r>
    </w:p>
    <w:p w:rsidR="0045130D" w:rsidRDefault="0045130D" w:rsidP="0045130D">
      <w:pPr>
        <w:spacing w:line="276" w:lineRule="auto"/>
        <w:jc w:val="both"/>
      </w:pPr>
    </w:p>
    <w:p w:rsidR="0045130D" w:rsidRPr="00F33728" w:rsidRDefault="00063D48" w:rsidP="0045130D">
      <w:pPr>
        <w:shd w:val="clear" w:color="auto" w:fill="000000"/>
        <w:rPr>
          <w:rFonts w:ascii="Trebuchet MS" w:hAnsi="Trebuchet MS"/>
          <w:b/>
          <w:color w:val="FFFFFF"/>
          <w:sz w:val="22"/>
        </w:rPr>
      </w:pPr>
      <w:r>
        <w:rPr>
          <w:rFonts w:ascii="Trebuchet MS" w:hAnsi="Trebuchet MS"/>
          <w:b/>
          <w:color w:val="FFFFFF"/>
          <w:sz w:val="22"/>
        </w:rPr>
        <w:t>Chapter – IX: MVC 5 Core (10</w:t>
      </w:r>
      <w:r w:rsidR="0045130D">
        <w:rPr>
          <w:rFonts w:ascii="Trebuchet MS" w:hAnsi="Trebuchet MS"/>
          <w:b/>
          <w:color w:val="FFFFFF"/>
          <w:sz w:val="22"/>
        </w:rPr>
        <w:t xml:space="preserve"> Hours)</w:t>
      </w:r>
    </w:p>
    <w:p w:rsidR="0045130D" w:rsidRDefault="00063D48" w:rsidP="0045130D">
      <w:pPr>
        <w:spacing w:line="276" w:lineRule="auto"/>
        <w:jc w:val="both"/>
      </w:pPr>
      <w:r>
        <w:rPr>
          <w:color w:val="FFD966" w:themeColor="accent4" w:themeTint="99"/>
        </w:rPr>
        <w:t>Hour 42</w:t>
      </w:r>
      <w:r w:rsidR="0045130D" w:rsidRPr="002E046C">
        <w:rPr>
          <w:color w:val="FFD966" w:themeColor="accent4" w:themeTint="99"/>
        </w:rPr>
        <w:t xml:space="preserve">: </w:t>
      </w:r>
      <w:r w:rsidR="0045130D">
        <w:t>Understand .NET Core architecture and Advantages</w:t>
      </w:r>
    </w:p>
    <w:p w:rsidR="0045130D" w:rsidRDefault="00063D48" w:rsidP="0045130D">
      <w:pPr>
        <w:spacing w:line="276" w:lineRule="auto"/>
        <w:jc w:val="both"/>
      </w:pPr>
      <w:r>
        <w:rPr>
          <w:color w:val="FFD966" w:themeColor="accent4" w:themeTint="99"/>
        </w:rPr>
        <w:t>Hour 43</w:t>
      </w:r>
      <w:r w:rsidR="0045130D" w:rsidRPr="002E046C">
        <w:rPr>
          <w:color w:val="FFD966" w:themeColor="accent4" w:themeTint="99"/>
        </w:rPr>
        <w:t xml:space="preserve"> </w:t>
      </w:r>
      <w:r w:rsidR="0045130D">
        <w:t>Understand ASP.NET Core middleware</w:t>
      </w:r>
    </w:p>
    <w:p w:rsidR="0045130D" w:rsidRDefault="00063D48" w:rsidP="0045130D">
      <w:pPr>
        <w:spacing w:line="276" w:lineRule="auto"/>
        <w:jc w:val="both"/>
      </w:pPr>
      <w:r>
        <w:rPr>
          <w:color w:val="FFD966" w:themeColor="accent4" w:themeTint="99"/>
        </w:rPr>
        <w:t>Hour 44</w:t>
      </w:r>
      <w:r w:rsidR="0045130D">
        <w:t>: Configure ASP.NET Core MVC</w:t>
      </w:r>
    </w:p>
    <w:p w:rsidR="0045130D" w:rsidRDefault="00063D48" w:rsidP="0045130D">
      <w:pPr>
        <w:spacing w:line="276" w:lineRule="auto"/>
        <w:jc w:val="both"/>
      </w:pPr>
      <w:r>
        <w:rPr>
          <w:color w:val="FFD966" w:themeColor="accent4" w:themeTint="99"/>
        </w:rPr>
        <w:t>Hour 45</w:t>
      </w:r>
      <w:r w:rsidR="0045130D">
        <w:t>: Use Dependency Injection in ASP.NET Core</w:t>
      </w:r>
    </w:p>
    <w:p w:rsidR="0045130D" w:rsidRDefault="00063D48" w:rsidP="0045130D">
      <w:pPr>
        <w:spacing w:line="276" w:lineRule="auto"/>
        <w:jc w:val="both"/>
      </w:pPr>
      <w:r>
        <w:rPr>
          <w:color w:val="FFD966" w:themeColor="accent4" w:themeTint="99"/>
        </w:rPr>
        <w:t>Hour 46</w:t>
      </w:r>
      <w:r w:rsidR="0045130D">
        <w:t>: Work with Entity Framework Core</w:t>
      </w:r>
    </w:p>
    <w:p w:rsidR="0045130D" w:rsidRDefault="00063D48" w:rsidP="0045130D">
      <w:pPr>
        <w:spacing w:line="276" w:lineRule="auto"/>
        <w:jc w:val="both"/>
      </w:pPr>
      <w:r>
        <w:rPr>
          <w:color w:val="FFD966" w:themeColor="accent4" w:themeTint="99"/>
        </w:rPr>
        <w:t>Hour 47</w:t>
      </w:r>
      <w:r w:rsidR="0045130D" w:rsidRPr="002E046C">
        <w:rPr>
          <w:color w:val="FFD966" w:themeColor="accent4" w:themeTint="99"/>
        </w:rPr>
        <w:t xml:space="preserve">: </w:t>
      </w:r>
      <w:r w:rsidR="0045130D">
        <w:t>Handle Errors in ASP.NET Core</w:t>
      </w:r>
    </w:p>
    <w:p w:rsidR="0045130D" w:rsidRDefault="00063D48" w:rsidP="0045130D">
      <w:pPr>
        <w:spacing w:line="276" w:lineRule="auto"/>
        <w:jc w:val="both"/>
      </w:pPr>
      <w:r>
        <w:rPr>
          <w:color w:val="FFD966" w:themeColor="accent4" w:themeTint="99"/>
        </w:rPr>
        <w:t>Hour 48</w:t>
      </w:r>
      <w:r w:rsidR="0045130D">
        <w:t xml:space="preserve">: Understand and Implement Repository, Unit of Work and Dependency Injection    </w:t>
      </w:r>
      <w:r w:rsidR="0045130D" w:rsidRPr="002E046C">
        <w:t>Design</w:t>
      </w:r>
      <w:r w:rsidR="0045130D" w:rsidRPr="002E046C">
        <w:rPr>
          <w:color w:val="FFD966" w:themeColor="accent4" w:themeTint="99"/>
        </w:rPr>
        <w:t xml:space="preserve"> </w:t>
      </w:r>
      <w:r w:rsidR="0045130D" w:rsidRPr="002E046C">
        <w:t>P</w:t>
      </w:r>
      <w:r w:rsidR="0045130D">
        <w:t>attern</w:t>
      </w:r>
    </w:p>
    <w:p w:rsidR="0045130D" w:rsidRDefault="00063D48" w:rsidP="0045130D">
      <w:pPr>
        <w:spacing w:line="276" w:lineRule="auto"/>
        <w:jc w:val="both"/>
      </w:pPr>
      <w:r>
        <w:rPr>
          <w:color w:val="FFD966" w:themeColor="accent4" w:themeTint="99"/>
        </w:rPr>
        <w:t>Hour 49</w:t>
      </w:r>
      <w:r w:rsidR="0045130D">
        <w:t xml:space="preserve">: Razor views and Bootstrap </w:t>
      </w:r>
    </w:p>
    <w:p w:rsidR="0045130D" w:rsidRDefault="0045130D" w:rsidP="0045130D">
      <w:pPr>
        <w:spacing w:line="276" w:lineRule="auto"/>
        <w:jc w:val="both"/>
      </w:pPr>
      <w:r>
        <w:rPr>
          <w:color w:val="FFD966" w:themeColor="accent4" w:themeTint="99"/>
        </w:rPr>
        <w:t>Hour 50</w:t>
      </w:r>
      <w:r>
        <w:t>: Publish theirs Apps on IIS, Azure</w:t>
      </w:r>
    </w:p>
    <w:p w:rsidR="00063D48" w:rsidRDefault="00063D48" w:rsidP="0045130D">
      <w:pPr>
        <w:spacing w:line="276" w:lineRule="auto"/>
        <w:jc w:val="both"/>
      </w:pPr>
      <w:r w:rsidRPr="00063D48">
        <w:rPr>
          <w:color w:val="FFD966" w:themeColor="accent4" w:themeTint="99"/>
        </w:rPr>
        <w:t>Hour 51:</w:t>
      </w:r>
      <w:r>
        <w:t xml:space="preserve"> Source Controls (Git,TFS),Devops Integration</w:t>
      </w:r>
    </w:p>
    <w:p w:rsidR="0045130D" w:rsidRPr="00F33728" w:rsidRDefault="00063D48" w:rsidP="0045130D">
      <w:pPr>
        <w:shd w:val="clear" w:color="auto" w:fill="000000"/>
        <w:rPr>
          <w:rFonts w:ascii="Trebuchet MS" w:hAnsi="Trebuchet MS"/>
          <w:b/>
          <w:color w:val="FFFFFF"/>
          <w:sz w:val="22"/>
        </w:rPr>
      </w:pPr>
      <w:r>
        <w:rPr>
          <w:rFonts w:ascii="Trebuchet MS" w:hAnsi="Trebuchet MS"/>
          <w:b/>
          <w:color w:val="FFFFFF"/>
          <w:sz w:val="22"/>
        </w:rPr>
        <w:t>Chapter – X angular (8</w:t>
      </w:r>
      <w:r w:rsidR="0045130D">
        <w:rPr>
          <w:rFonts w:ascii="Trebuchet MS" w:hAnsi="Trebuchet MS"/>
          <w:b/>
          <w:color w:val="FFFFFF"/>
          <w:sz w:val="22"/>
        </w:rPr>
        <w:t xml:space="preserve"> Hours)</w:t>
      </w:r>
    </w:p>
    <w:p w:rsidR="0045130D" w:rsidRDefault="00063D48" w:rsidP="0045130D">
      <w:pPr>
        <w:spacing w:line="276" w:lineRule="auto"/>
        <w:jc w:val="both"/>
      </w:pPr>
      <w:r w:rsidRPr="00063D48">
        <w:rPr>
          <w:color w:val="5B9BD5" w:themeColor="accent1"/>
        </w:rPr>
        <w:t xml:space="preserve">Hour </w:t>
      </w:r>
      <w:r w:rsidR="0045130D" w:rsidRPr="00063D48">
        <w:rPr>
          <w:color w:val="5B9BD5" w:themeColor="accent1"/>
        </w:rPr>
        <w:t>5</w:t>
      </w:r>
      <w:r w:rsidRPr="00063D48">
        <w:rPr>
          <w:color w:val="5B9BD5" w:themeColor="accent1"/>
        </w:rPr>
        <w:t>2</w:t>
      </w:r>
      <w:r w:rsidR="0045130D">
        <w:t>: Angular Introduction</w:t>
      </w:r>
      <w:r>
        <w:t xml:space="preserve"> and </w:t>
      </w:r>
      <w:r>
        <w:t>Constructing User Interface (UI) Components</w:t>
      </w:r>
    </w:p>
    <w:p w:rsidR="0045130D" w:rsidRDefault="00063D48" w:rsidP="0045130D">
      <w:pPr>
        <w:spacing w:line="276" w:lineRule="auto"/>
        <w:jc w:val="both"/>
      </w:pPr>
      <w:r w:rsidRPr="00063D48">
        <w:rPr>
          <w:color w:val="5B9BD5" w:themeColor="accent1"/>
        </w:rPr>
        <w:t xml:space="preserve">Hour </w:t>
      </w:r>
      <w:r w:rsidR="0045130D" w:rsidRPr="00063D48">
        <w:rPr>
          <w:color w:val="5B9BD5" w:themeColor="accent1"/>
        </w:rPr>
        <w:t>5</w:t>
      </w:r>
      <w:r w:rsidRPr="00063D48">
        <w:rPr>
          <w:color w:val="5B9BD5" w:themeColor="accent1"/>
        </w:rPr>
        <w:t>3</w:t>
      </w:r>
      <w:r>
        <w:t>: Testing</w:t>
      </w:r>
      <w:r w:rsidR="0045130D">
        <w:t xml:space="preserve"> Angular Components &amp; Functionality</w:t>
      </w:r>
    </w:p>
    <w:p w:rsidR="0045130D" w:rsidRDefault="00063D48" w:rsidP="0045130D">
      <w:pPr>
        <w:spacing w:line="276" w:lineRule="auto"/>
        <w:jc w:val="both"/>
      </w:pPr>
      <w:r w:rsidRPr="00063D48">
        <w:rPr>
          <w:color w:val="5B9BD5" w:themeColor="accent1"/>
        </w:rPr>
        <w:t xml:space="preserve">Hour </w:t>
      </w:r>
      <w:r w:rsidR="0045130D" w:rsidRPr="00063D48">
        <w:rPr>
          <w:color w:val="5B9BD5" w:themeColor="accent1"/>
        </w:rPr>
        <w:t>54</w:t>
      </w:r>
      <w:r w:rsidR="0045130D">
        <w:t>: Adding Interactivity to Your Applications</w:t>
      </w:r>
    </w:p>
    <w:p w:rsidR="0045130D" w:rsidRDefault="00063D48" w:rsidP="0045130D">
      <w:pPr>
        <w:spacing w:line="276" w:lineRule="auto"/>
        <w:jc w:val="both"/>
      </w:pPr>
      <w:r w:rsidRPr="00063D48">
        <w:rPr>
          <w:color w:val="5B9BD5" w:themeColor="accent1"/>
        </w:rPr>
        <w:t xml:space="preserve">Hour </w:t>
      </w:r>
      <w:r w:rsidR="0045130D" w:rsidRPr="00063D48">
        <w:rPr>
          <w:color w:val="5B9BD5" w:themeColor="accent1"/>
        </w:rPr>
        <w:t>55</w:t>
      </w:r>
      <w:r w:rsidR="0045130D">
        <w:t>: Navigation and Data Transformation</w:t>
      </w:r>
    </w:p>
    <w:p w:rsidR="0045130D" w:rsidRDefault="00063D48" w:rsidP="0045130D">
      <w:pPr>
        <w:spacing w:line="276" w:lineRule="auto"/>
        <w:jc w:val="both"/>
      </w:pPr>
      <w:r w:rsidRPr="00063D48">
        <w:rPr>
          <w:color w:val="5B9BD5" w:themeColor="accent1"/>
        </w:rPr>
        <w:t xml:space="preserve">Hour </w:t>
      </w:r>
      <w:r w:rsidR="0045130D" w:rsidRPr="00063D48">
        <w:rPr>
          <w:color w:val="5B9BD5" w:themeColor="accent1"/>
        </w:rPr>
        <w:t>56</w:t>
      </w:r>
      <w:r w:rsidR="0045130D">
        <w:t>: Building Interactive Forms</w:t>
      </w:r>
    </w:p>
    <w:p w:rsidR="0045130D" w:rsidRDefault="00063D48" w:rsidP="0045130D">
      <w:pPr>
        <w:spacing w:line="276" w:lineRule="auto"/>
        <w:jc w:val="both"/>
      </w:pPr>
      <w:r w:rsidRPr="00063D48">
        <w:rPr>
          <w:color w:val="5B9BD5" w:themeColor="accent1"/>
        </w:rPr>
        <w:t xml:space="preserve">Hour </w:t>
      </w:r>
      <w:r w:rsidR="0045130D" w:rsidRPr="00063D48">
        <w:rPr>
          <w:color w:val="5B9BD5" w:themeColor="accent1"/>
        </w:rPr>
        <w:t>57</w:t>
      </w:r>
      <w:r w:rsidR="0045130D">
        <w:t>: Managing Asynchronous Behavior</w:t>
      </w:r>
    </w:p>
    <w:p w:rsidR="0045130D" w:rsidRDefault="00063D48" w:rsidP="0045130D">
      <w:pPr>
        <w:spacing w:line="276" w:lineRule="auto"/>
        <w:jc w:val="both"/>
      </w:pPr>
      <w:r w:rsidRPr="00063D48">
        <w:rPr>
          <w:color w:val="5B9BD5" w:themeColor="accent1"/>
        </w:rPr>
        <w:t xml:space="preserve">Hour </w:t>
      </w:r>
      <w:r w:rsidR="0045130D" w:rsidRPr="00063D48">
        <w:rPr>
          <w:color w:val="5B9BD5" w:themeColor="accent1"/>
        </w:rPr>
        <w:t>58</w:t>
      </w:r>
      <w:r w:rsidR="0045130D">
        <w:t>: Extending Angular Capabilities</w:t>
      </w:r>
    </w:p>
    <w:p w:rsidR="0045130D" w:rsidRPr="00F33728" w:rsidRDefault="0045130D" w:rsidP="0045130D">
      <w:pPr>
        <w:shd w:val="clear" w:color="auto" w:fill="000000"/>
        <w:rPr>
          <w:rFonts w:ascii="Trebuchet MS" w:hAnsi="Trebuchet MS"/>
          <w:b/>
          <w:color w:val="FFFFFF"/>
          <w:sz w:val="22"/>
        </w:rPr>
      </w:pPr>
      <w:r>
        <w:rPr>
          <w:rFonts w:ascii="Trebuchet MS" w:hAnsi="Trebuchet MS"/>
          <w:b/>
          <w:color w:val="FFFFFF"/>
          <w:sz w:val="22"/>
        </w:rPr>
        <w:t>Chapter – XII: Q &amp; A (2 Hours)</w:t>
      </w:r>
    </w:p>
    <w:p w:rsidR="000133B4" w:rsidRDefault="000133B4"/>
    <w:sectPr w:rsidR="000133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utami">
    <w:altName w:val="Cambria Math"/>
    <w:panose1 w:val="02000500000000000000"/>
    <w:charset w:val="01"/>
    <w:family w:val="roman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30D"/>
    <w:rsid w:val="000133B4"/>
    <w:rsid w:val="00063D48"/>
    <w:rsid w:val="0045130D"/>
    <w:rsid w:val="00821779"/>
    <w:rsid w:val="00844893"/>
    <w:rsid w:val="00882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C4587F"/>
  <w15:chartTrackingRefBased/>
  <w15:docId w15:val="{3DACC748-9065-46D9-894F-D6728C128C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130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ValueLabs</Company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Dasaradha Rama Rao Kona</dc:creator>
  <cp:keywords/>
  <dc:description/>
  <cp:lastModifiedBy> </cp:lastModifiedBy>
  <cp:revision>2</cp:revision>
  <dcterms:created xsi:type="dcterms:W3CDTF">2024-04-06T13:24:00Z</dcterms:created>
  <dcterms:modified xsi:type="dcterms:W3CDTF">2024-04-06T13:44:00Z</dcterms:modified>
</cp:coreProperties>
</file>